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38E" w:rsidRPr="004B138E" w:rsidRDefault="004B138E" w:rsidP="004B138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B138E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รายละเอียดการประดิษฐ์</w:t>
      </w:r>
    </w:p>
    <w:p w:rsidR="004B138E" w:rsidRPr="004B138E" w:rsidRDefault="004B138E" w:rsidP="004B138E">
      <w:pPr>
        <w:rPr>
          <w:rFonts w:ascii="TH SarabunPSK" w:hAnsi="TH SarabunPSK" w:cs="TH SarabunPSK"/>
          <w:sz w:val="32"/>
          <w:szCs w:val="32"/>
        </w:rPr>
      </w:pPr>
    </w:p>
    <w:p w:rsidR="004B138E" w:rsidRPr="004B138E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38E">
        <w:rPr>
          <w:rFonts w:ascii="TH SarabunPSK" w:hAnsi="TH SarabunPSK" w:cs="TH SarabunPSK"/>
          <w:b/>
          <w:bCs/>
          <w:sz w:val="32"/>
          <w:szCs w:val="32"/>
          <w:cs/>
        </w:rPr>
        <w:t>ชื่อที่แสดงถึงการประดิษฐ์</w:t>
      </w:r>
    </w:p>
    <w:p w:rsidR="004B138E" w:rsidRDefault="004B138E" w:rsidP="004B138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38E">
        <w:rPr>
          <w:rFonts w:ascii="TH SarabunPSK" w:hAnsi="TH SarabunPSK" w:cs="TH SarabunPSK"/>
          <w:b/>
          <w:bCs/>
          <w:sz w:val="32"/>
          <w:szCs w:val="32"/>
          <w:cs/>
        </w:rPr>
        <w:t>สาขาวิทยาการที่เกี่ยวข้องกับการประดิษฐ์</w:t>
      </w:r>
    </w:p>
    <w:p w:rsidR="004B138E" w:rsidRDefault="004B138E" w:rsidP="004B138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4B138E">
        <w:rPr>
          <w:rFonts w:ascii="TH SarabunPSK" w:hAnsi="TH SarabunPSK" w:cs="TH SarabunPSK"/>
          <w:b/>
          <w:bCs/>
          <w:sz w:val="32"/>
          <w:szCs w:val="32"/>
          <w:cs/>
        </w:rPr>
        <w:t>ภูมิหลังของศิลปะหรือวิทยาการที่เกี่ยวข้อง</w:t>
      </w:r>
    </w:p>
    <w:p w:rsidR="004B138E" w:rsidRDefault="004B138E" w:rsidP="004B138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4B138E" w:rsidRDefault="004B138E" w:rsidP="004B138E">
      <w:pPr>
        <w:rPr>
          <w:rFonts w:ascii="TH SarabunPSK" w:hAnsi="TH SarabunPSK" w:cs="TH SarabunPSK" w:hint="cs"/>
          <w:b/>
          <w:bCs/>
          <w:sz w:val="32"/>
          <w:szCs w:val="32"/>
        </w:rPr>
      </w:pPr>
      <w:r w:rsidRPr="004B138E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การสืบค้นสิทธิบัตรที่เกี่ยวข้องทั้งในและต่างประเทศ</w:t>
      </w:r>
    </w:p>
    <w:p w:rsidR="00E71831" w:rsidRDefault="00E71831" w:rsidP="00E718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4B138E" w:rsidRPr="00E71831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E7183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ลักษณะและความมุ่งหมายการประดิษฐ์โดยย่อ</w:t>
      </w:r>
    </w:p>
    <w:p w:rsidR="00E71831" w:rsidRDefault="00E71831" w:rsidP="00E718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4B138E">
      <w:pPr>
        <w:rPr>
          <w:rFonts w:ascii="TH SarabunPSK" w:hAnsi="TH SarabunPSK" w:cs="TH SarabunPSK" w:hint="cs"/>
          <w:sz w:val="32"/>
          <w:szCs w:val="32"/>
        </w:rPr>
      </w:pPr>
    </w:p>
    <w:p w:rsidR="004B138E" w:rsidRPr="00E71831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E7183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การเปิดเผยการประดิษฐ์โดยสมบูรณ์ </w:t>
      </w:r>
    </w:p>
    <w:p w:rsidR="004B138E" w:rsidRDefault="00E71831" w:rsidP="00E7183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71831" w:rsidRDefault="00E71831" w:rsidP="00E7183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E71831" w:rsidRDefault="00E71831" w:rsidP="00E71831">
      <w:pPr>
        <w:pStyle w:val="ListParagraph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E71831" w:rsidRPr="00E71831" w:rsidRDefault="00E71831" w:rsidP="00E71831">
      <w:pPr>
        <w:ind w:left="360"/>
        <w:rPr>
          <w:rFonts w:ascii="TH SarabunPSK" w:hAnsi="TH SarabunPSK" w:cs="TH SarabunPSK" w:hint="cs"/>
          <w:sz w:val="32"/>
          <w:szCs w:val="32"/>
        </w:rPr>
      </w:pPr>
    </w:p>
    <w:p w:rsidR="004B138E" w:rsidRPr="00E71831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E71831">
        <w:rPr>
          <w:rFonts w:ascii="TH SarabunPSK" w:hAnsi="TH SarabunPSK" w:cs="TH SarabunPSK"/>
          <w:b/>
          <w:bCs/>
          <w:sz w:val="32"/>
          <w:szCs w:val="32"/>
          <w:cs/>
        </w:rPr>
        <w:t>วิธีการในการประดิษฐ์ที่ดีที่สุด</w:t>
      </w:r>
    </w:p>
    <w:p w:rsidR="004B138E" w:rsidRPr="004B138E" w:rsidRDefault="004B138E" w:rsidP="004B138E">
      <w:pPr>
        <w:rPr>
          <w:rFonts w:ascii="TH SarabunPSK" w:hAnsi="TH SarabunPSK" w:cs="TH SarabunPSK"/>
          <w:sz w:val="32"/>
          <w:szCs w:val="32"/>
        </w:rPr>
      </w:pPr>
      <w:r w:rsidRPr="004B138E">
        <w:rPr>
          <w:rFonts w:ascii="TH SarabunPSK" w:hAnsi="TH SarabunPSK" w:cs="TH SarabunPSK"/>
          <w:sz w:val="32"/>
          <w:szCs w:val="32"/>
          <w:cs/>
        </w:rPr>
        <w:tab/>
        <w:t>เหมือนกับที่กล่าวไว้ในหัวข้อการเปิดเผยการประดิษฐ์โดยสมบูรณ์</w:t>
      </w:r>
    </w:p>
    <w:p w:rsidR="004B138E" w:rsidRPr="004B138E" w:rsidRDefault="004B138E" w:rsidP="004B138E">
      <w:pPr>
        <w:rPr>
          <w:rFonts w:ascii="TH SarabunPSK" w:hAnsi="TH SarabunPSK" w:cs="TH SarabunPSK"/>
          <w:sz w:val="32"/>
          <w:szCs w:val="32"/>
        </w:rPr>
      </w:pPr>
    </w:p>
    <w:p w:rsidR="00202098" w:rsidRDefault="004B138E" w:rsidP="004B138E">
      <w:pPr>
        <w:rPr>
          <w:rFonts w:ascii="TH SarabunPSK" w:hAnsi="TH SarabunPSK" w:cs="TH SarabunPSK"/>
          <w:b/>
          <w:bCs/>
          <w:sz w:val="32"/>
          <w:szCs w:val="32"/>
        </w:rPr>
      </w:pPr>
      <w:r w:rsidRPr="00E71831">
        <w:rPr>
          <w:rFonts w:ascii="TH SarabunPSK" w:hAnsi="TH SarabunPSK" w:cs="TH SarabunPSK"/>
          <w:b/>
          <w:bCs/>
          <w:sz w:val="32"/>
          <w:szCs w:val="32"/>
          <w:cs/>
        </w:rPr>
        <w:t>ข้อถือสิทธิ์</w:t>
      </w:r>
    </w:p>
    <w:p w:rsidR="00E71831" w:rsidRDefault="00E71831" w:rsidP="00E7183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4B138E" w:rsidRDefault="00E71831" w:rsidP="00E71831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E71831" w:rsidRPr="00E71831" w:rsidRDefault="00E71831" w:rsidP="004B138E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E71831" w:rsidRPr="00E71831" w:rsidSect="00D203C6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018" w:rsidRDefault="00FD7018" w:rsidP="004B138E">
      <w:pPr>
        <w:spacing w:after="0" w:line="240" w:lineRule="auto"/>
      </w:pPr>
      <w:r>
        <w:separator/>
      </w:r>
    </w:p>
  </w:endnote>
  <w:endnote w:type="continuationSeparator" w:id="0">
    <w:p w:rsidR="00FD7018" w:rsidRDefault="00FD7018" w:rsidP="004B1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018" w:rsidRDefault="00FD7018" w:rsidP="004B138E">
      <w:pPr>
        <w:spacing w:after="0" w:line="240" w:lineRule="auto"/>
      </w:pPr>
      <w:r>
        <w:separator/>
      </w:r>
    </w:p>
  </w:footnote>
  <w:footnote w:type="continuationSeparator" w:id="0">
    <w:p w:rsidR="00FD7018" w:rsidRDefault="00FD7018" w:rsidP="004B1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53E97"/>
    <w:multiLevelType w:val="hybridMultilevel"/>
    <w:tmpl w:val="1C02C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8E"/>
    <w:rsid w:val="00202098"/>
    <w:rsid w:val="004B138E"/>
    <w:rsid w:val="00D203C6"/>
    <w:rsid w:val="00E71831"/>
    <w:rsid w:val="00FD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5B5B"/>
  <w15:chartTrackingRefBased/>
  <w15:docId w15:val="{811D618A-B715-4EA8-A5F2-59A6DEC3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38E"/>
  </w:style>
  <w:style w:type="paragraph" w:styleId="Footer">
    <w:name w:val="footer"/>
    <w:basedOn w:val="Normal"/>
    <w:link w:val="FooterChar"/>
    <w:uiPriority w:val="99"/>
    <w:unhideWhenUsed/>
    <w:rsid w:val="004B1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38E"/>
  </w:style>
  <w:style w:type="paragraph" w:styleId="ListParagraph">
    <w:name w:val="List Paragraph"/>
    <w:basedOn w:val="Normal"/>
    <w:uiPriority w:val="34"/>
    <w:qFormat/>
    <w:rsid w:val="00E7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Chiag Mai University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TIP SIRIVATANAPA</dc:creator>
  <cp:keywords/>
  <dc:description/>
  <cp:lastModifiedBy>TIP SIRIVATANAPA</cp:lastModifiedBy>
  <cp:revision>1</cp:revision>
  <dcterms:created xsi:type="dcterms:W3CDTF">2021-06-17T06:29:00Z</dcterms:created>
  <dcterms:modified xsi:type="dcterms:W3CDTF">2021-06-17T06:42:00Z</dcterms:modified>
</cp:coreProperties>
</file>